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2AC" w:rsidRPr="00DB1ADB" w:rsidRDefault="00DB1ADB" w:rsidP="00D02AAD">
      <w:pPr>
        <w:ind w:right="-286"/>
        <w:rPr>
          <w:b/>
          <w:sz w:val="24"/>
        </w:rPr>
      </w:pPr>
      <w:r w:rsidRPr="00DB1ADB">
        <w:rPr>
          <w:b/>
          <w:sz w:val="24"/>
        </w:rPr>
        <w:t>Häfele</w:t>
      </w:r>
      <w:r w:rsidR="00D02AAD">
        <w:rPr>
          <w:b/>
          <w:sz w:val="24"/>
        </w:rPr>
        <w:t xml:space="preserve"> Beschlagtechnik und FC Bayern</w:t>
      </w:r>
      <w:r w:rsidR="00E47E4A">
        <w:rPr>
          <w:b/>
          <w:sz w:val="24"/>
        </w:rPr>
        <w:t xml:space="preserve"> auf Augenhöhe</w:t>
      </w:r>
      <w:r w:rsidR="00D02AAD">
        <w:rPr>
          <w:b/>
          <w:sz w:val="24"/>
        </w:rPr>
        <w:t xml:space="preserve"> </w:t>
      </w:r>
    </w:p>
    <w:p w:rsidR="006862AC" w:rsidRPr="00DB1ADB" w:rsidRDefault="00DB1ADB" w:rsidP="0027151F">
      <w:pPr>
        <w:rPr>
          <w:b/>
          <w:sz w:val="36"/>
        </w:rPr>
      </w:pPr>
      <w:r>
        <w:rPr>
          <w:b/>
          <w:sz w:val="36"/>
        </w:rPr>
        <w:t>Partnerschaft</w:t>
      </w:r>
      <w:r w:rsidR="00D02AAD">
        <w:rPr>
          <w:b/>
          <w:sz w:val="36"/>
        </w:rPr>
        <w:t xml:space="preserve"> in Asien</w:t>
      </w:r>
    </w:p>
    <w:p w:rsidR="006862AC" w:rsidRPr="00DB1ADB" w:rsidRDefault="006862AC" w:rsidP="006862AC"/>
    <w:p w:rsidR="00361DD2" w:rsidRDefault="00DA0A6B" w:rsidP="00DB1ADB">
      <w:pPr>
        <w:rPr>
          <w:rFonts w:ascii="Times" w:hAnsi="Times"/>
          <w:sz w:val="24"/>
        </w:rPr>
      </w:pPr>
      <w:r>
        <w:rPr>
          <w:rFonts w:ascii="Times" w:hAnsi="Times"/>
          <w:sz w:val="24"/>
        </w:rPr>
        <w:t>Weltklasse-Fußball und Weltklasse-Beschlagtechnik in einem Boot</w:t>
      </w:r>
      <w:r w:rsidR="00644447">
        <w:rPr>
          <w:rFonts w:ascii="Times" w:hAnsi="Times"/>
          <w:sz w:val="24"/>
        </w:rPr>
        <w:t xml:space="preserve"> – </w:t>
      </w:r>
      <w:r w:rsidR="00361DD2">
        <w:rPr>
          <w:rFonts w:ascii="Times" w:hAnsi="Times"/>
          <w:sz w:val="24"/>
        </w:rPr>
        <w:t xml:space="preserve">Häfele und Bayern München haben in </w:t>
      </w:r>
      <w:r w:rsidR="003826E8">
        <w:rPr>
          <w:rFonts w:ascii="Times" w:hAnsi="Times"/>
          <w:sz w:val="24"/>
        </w:rPr>
        <w:t>sechs</w:t>
      </w:r>
      <w:r w:rsidR="00361DD2">
        <w:rPr>
          <w:rFonts w:ascii="Times" w:hAnsi="Times"/>
          <w:sz w:val="24"/>
        </w:rPr>
        <w:t xml:space="preserve"> asiatischen Ländern einen Partnerschaftsvertrag unterzeichnet. Ein Win-Win-Effekt für die beiden Unternehmen und für ihre Fans in Thailand, Vietnam, Indien, </w:t>
      </w:r>
      <w:proofErr w:type="spellStart"/>
      <w:r w:rsidR="00361DD2">
        <w:rPr>
          <w:rFonts w:ascii="Times" w:hAnsi="Times"/>
          <w:sz w:val="24"/>
        </w:rPr>
        <w:t>Bangladesh</w:t>
      </w:r>
      <w:proofErr w:type="spellEnd"/>
      <w:r w:rsidR="00361DD2">
        <w:rPr>
          <w:rFonts w:ascii="Times" w:hAnsi="Times"/>
          <w:sz w:val="24"/>
        </w:rPr>
        <w:t xml:space="preserve">, Myanmar und Sri Lanka. </w:t>
      </w:r>
    </w:p>
    <w:p w:rsidR="00361DD2" w:rsidRDefault="00361DD2" w:rsidP="00DB1ADB">
      <w:pPr>
        <w:rPr>
          <w:rFonts w:ascii="Times" w:hAnsi="Times"/>
          <w:sz w:val="24"/>
        </w:rPr>
      </w:pPr>
    </w:p>
    <w:p w:rsidR="00361DD2" w:rsidRDefault="00361DD2" w:rsidP="00DB1ADB">
      <w:pPr>
        <w:rPr>
          <w:rFonts w:ascii="Times" w:hAnsi="Times"/>
          <w:sz w:val="24"/>
        </w:rPr>
      </w:pPr>
      <w:r>
        <w:rPr>
          <w:rFonts w:ascii="Times" w:hAnsi="Times"/>
          <w:sz w:val="24"/>
        </w:rPr>
        <w:t xml:space="preserve">Während der Global Player für Beschlagtechnik und elektronische Schließsysteme mit </w:t>
      </w:r>
      <w:r w:rsidR="00E47E4A">
        <w:rPr>
          <w:rFonts w:ascii="Times" w:hAnsi="Times"/>
          <w:sz w:val="24"/>
        </w:rPr>
        <w:t>Stammsitz</w:t>
      </w:r>
      <w:r>
        <w:rPr>
          <w:rFonts w:ascii="Times" w:hAnsi="Times"/>
          <w:sz w:val="24"/>
        </w:rPr>
        <w:t xml:space="preserve"> in Nagold</w:t>
      </w:r>
      <w:r w:rsidR="00C277AD">
        <w:rPr>
          <w:rFonts w:ascii="Times" w:hAnsi="Times"/>
          <w:sz w:val="24"/>
        </w:rPr>
        <w:t xml:space="preserve"> </w:t>
      </w:r>
      <w:r w:rsidR="00E47E4A">
        <w:rPr>
          <w:rFonts w:ascii="Times" w:hAnsi="Times"/>
          <w:sz w:val="24"/>
        </w:rPr>
        <w:t xml:space="preserve">hier </w:t>
      </w:r>
      <w:r w:rsidR="00C277AD">
        <w:rPr>
          <w:rFonts w:ascii="Times" w:hAnsi="Times"/>
          <w:sz w:val="24"/>
        </w:rPr>
        <w:t xml:space="preserve">zuhause eher ein Hidden Champion ist, liefert Häfele in vielen asiatischen Ländern nicht nur an </w:t>
      </w:r>
      <w:r w:rsidR="00E77CA0">
        <w:rPr>
          <w:rFonts w:ascii="Times" w:hAnsi="Times"/>
          <w:sz w:val="24"/>
        </w:rPr>
        <w:t xml:space="preserve">Generalunternehmer, Innenausbauer, </w:t>
      </w:r>
      <w:r w:rsidR="00C277AD">
        <w:rPr>
          <w:rFonts w:ascii="Times" w:hAnsi="Times"/>
          <w:sz w:val="24"/>
        </w:rPr>
        <w:t>Handwerk und Möbelindustrie</w:t>
      </w:r>
      <w:r w:rsidR="00E77CA0">
        <w:rPr>
          <w:rFonts w:ascii="Times" w:hAnsi="Times"/>
          <w:sz w:val="24"/>
        </w:rPr>
        <w:t>,</w:t>
      </w:r>
      <w:r w:rsidR="00C277AD">
        <w:rPr>
          <w:rFonts w:ascii="Times" w:hAnsi="Times"/>
          <w:sz w:val="24"/>
        </w:rPr>
        <w:t xml:space="preserve"> sondern auch in großem Stil und mit entsprechender Werbung direkt an den Endverbraucher. „So haben wir auf diesen Märkten einen großen Bekanntheitsgrad erreicht</w:t>
      </w:r>
      <w:r w:rsidR="00F5056C">
        <w:rPr>
          <w:rFonts w:ascii="Times" w:hAnsi="Times"/>
          <w:sz w:val="24"/>
        </w:rPr>
        <w:t xml:space="preserve"> und sind dort mindestens ebenso populär wie der deutsche Fußball-Rekordmeister“, sagt Unternehmensleiterin Sibylle Thierer</w:t>
      </w:r>
      <w:r w:rsidR="00C277AD">
        <w:rPr>
          <w:rFonts w:ascii="Times" w:hAnsi="Times"/>
          <w:sz w:val="24"/>
        </w:rPr>
        <w:t xml:space="preserve">. </w:t>
      </w:r>
    </w:p>
    <w:p w:rsidR="00361DD2" w:rsidRDefault="00361DD2" w:rsidP="00DB1ADB">
      <w:pPr>
        <w:rPr>
          <w:rFonts w:ascii="Times" w:hAnsi="Times"/>
          <w:sz w:val="24"/>
        </w:rPr>
      </w:pPr>
    </w:p>
    <w:p w:rsidR="00DB1ADB" w:rsidRPr="00DB1ADB" w:rsidRDefault="00DE108D" w:rsidP="00DB1ADB">
      <w:pPr>
        <w:rPr>
          <w:rFonts w:ascii="Times" w:hAnsi="Times"/>
          <w:sz w:val="24"/>
        </w:rPr>
      </w:pPr>
      <w:r>
        <w:rPr>
          <w:rFonts w:ascii="Times" w:hAnsi="Times"/>
          <w:sz w:val="24"/>
        </w:rPr>
        <w:t>Anfang Mai</w:t>
      </w:r>
      <w:r w:rsidRPr="00DB1ADB">
        <w:rPr>
          <w:rFonts w:ascii="Times" w:hAnsi="Times"/>
          <w:sz w:val="24"/>
        </w:rPr>
        <w:t xml:space="preserve"> wurde die regionale </w:t>
      </w:r>
      <w:r>
        <w:rPr>
          <w:rFonts w:ascii="Times" w:hAnsi="Times"/>
          <w:sz w:val="24"/>
        </w:rPr>
        <w:t>Allianz</w:t>
      </w:r>
      <w:r w:rsidR="00F5056C">
        <w:rPr>
          <w:rFonts w:ascii="Times" w:hAnsi="Times"/>
          <w:sz w:val="24"/>
        </w:rPr>
        <w:t xml:space="preserve"> zwischen den beiden Welt-Unternehmen</w:t>
      </w:r>
      <w:r w:rsidRPr="00DB1ADB">
        <w:rPr>
          <w:rFonts w:ascii="Times" w:hAnsi="Times"/>
          <w:sz w:val="24"/>
        </w:rPr>
        <w:t xml:space="preserve"> im Showroom von Häfe</w:t>
      </w:r>
      <w:r>
        <w:rPr>
          <w:rFonts w:ascii="Times" w:hAnsi="Times"/>
          <w:sz w:val="24"/>
        </w:rPr>
        <w:t xml:space="preserve">le Thailand in Bangkok, in Anwesenheit des deutschen Botschafters, </w:t>
      </w:r>
      <w:r w:rsidR="00147094">
        <w:rPr>
          <w:rFonts w:ascii="Times" w:hAnsi="Times"/>
          <w:sz w:val="24"/>
        </w:rPr>
        <w:t>besiegelt</w:t>
      </w:r>
      <w:r>
        <w:rPr>
          <w:rFonts w:ascii="Times" w:hAnsi="Times"/>
          <w:sz w:val="24"/>
        </w:rPr>
        <w:t>.</w:t>
      </w:r>
      <w:r w:rsidRPr="00DE108D">
        <w:rPr>
          <w:rFonts w:ascii="Times" w:hAnsi="Times"/>
          <w:sz w:val="24"/>
        </w:rPr>
        <w:t xml:space="preserve"> </w:t>
      </w:r>
      <w:r w:rsidRPr="00DB1ADB">
        <w:rPr>
          <w:rFonts w:ascii="Times" w:hAnsi="Times"/>
          <w:sz w:val="24"/>
        </w:rPr>
        <w:t xml:space="preserve">Häfele ist neuer </w:t>
      </w:r>
      <w:r w:rsidR="00F5056C">
        <w:rPr>
          <w:rFonts w:ascii="Times" w:hAnsi="Times"/>
          <w:sz w:val="24"/>
        </w:rPr>
        <w:t xml:space="preserve">„Official </w:t>
      </w:r>
      <w:proofErr w:type="gramStart"/>
      <w:r w:rsidR="00F5056C">
        <w:rPr>
          <w:rFonts w:ascii="Times" w:hAnsi="Times"/>
          <w:sz w:val="24"/>
        </w:rPr>
        <w:t>Regio</w:t>
      </w:r>
      <w:r w:rsidR="00F5056C" w:rsidRPr="00DB1ADB">
        <w:rPr>
          <w:rFonts w:ascii="Times" w:hAnsi="Times"/>
          <w:sz w:val="24"/>
        </w:rPr>
        <w:t>nal</w:t>
      </w:r>
      <w:proofErr w:type="gramEnd"/>
      <w:r w:rsidR="00F5056C" w:rsidRPr="00DB1ADB">
        <w:rPr>
          <w:rFonts w:ascii="Times" w:hAnsi="Times"/>
          <w:sz w:val="24"/>
        </w:rPr>
        <w:t xml:space="preserve"> Home Improvemen</w:t>
      </w:r>
      <w:r w:rsidR="00F5056C">
        <w:rPr>
          <w:rFonts w:ascii="Times" w:hAnsi="Times"/>
          <w:sz w:val="24"/>
        </w:rPr>
        <w:t>t Partner“</w:t>
      </w:r>
      <w:r w:rsidRPr="00DB1ADB">
        <w:rPr>
          <w:rFonts w:ascii="Times" w:hAnsi="Times"/>
          <w:sz w:val="24"/>
        </w:rPr>
        <w:t>.</w:t>
      </w:r>
      <w:r>
        <w:rPr>
          <w:rFonts w:ascii="Times" w:hAnsi="Times"/>
          <w:sz w:val="24"/>
        </w:rPr>
        <w:t xml:space="preserve"> </w:t>
      </w:r>
      <w:r w:rsidR="00DB1ADB" w:rsidRPr="00DB1ADB">
        <w:rPr>
          <w:rFonts w:ascii="Times" w:hAnsi="Times"/>
          <w:sz w:val="24"/>
        </w:rPr>
        <w:t xml:space="preserve">Zwei starke Marken treten </w:t>
      </w:r>
      <w:r>
        <w:rPr>
          <w:rFonts w:ascii="Times" w:hAnsi="Times"/>
          <w:sz w:val="24"/>
        </w:rPr>
        <w:t xml:space="preserve">damit in der Region </w:t>
      </w:r>
      <w:r w:rsidR="00DB1ADB" w:rsidRPr="00DB1ADB">
        <w:rPr>
          <w:rFonts w:ascii="Times" w:hAnsi="Times"/>
          <w:sz w:val="24"/>
        </w:rPr>
        <w:t xml:space="preserve">künftig </w:t>
      </w:r>
      <w:r w:rsidR="00147094">
        <w:rPr>
          <w:rFonts w:ascii="Times" w:hAnsi="Times"/>
          <w:sz w:val="24"/>
        </w:rPr>
        <w:t>gemeinsam</w:t>
      </w:r>
      <w:r w:rsidR="00DB1ADB" w:rsidRPr="00DB1ADB">
        <w:rPr>
          <w:rFonts w:ascii="Times" w:hAnsi="Times"/>
          <w:sz w:val="24"/>
        </w:rPr>
        <w:t xml:space="preserve"> auf</w:t>
      </w:r>
      <w:r>
        <w:rPr>
          <w:rFonts w:ascii="Times" w:hAnsi="Times"/>
          <w:sz w:val="24"/>
        </w:rPr>
        <w:t>.</w:t>
      </w:r>
    </w:p>
    <w:p w:rsidR="00DE108D" w:rsidRDefault="00DE108D" w:rsidP="00DB1ADB">
      <w:pPr>
        <w:rPr>
          <w:rFonts w:ascii="Times" w:hAnsi="Times"/>
          <w:sz w:val="24"/>
        </w:rPr>
      </w:pPr>
      <w:r>
        <w:rPr>
          <w:rFonts w:ascii="Times" w:hAnsi="Times"/>
          <w:sz w:val="24"/>
        </w:rPr>
        <w:t xml:space="preserve"> </w:t>
      </w:r>
    </w:p>
    <w:p w:rsidR="00DB1ADB" w:rsidRPr="00DB1ADB" w:rsidRDefault="00F96A7E" w:rsidP="00DB1ADB">
      <w:pPr>
        <w:rPr>
          <w:rFonts w:ascii="Times" w:hAnsi="Times"/>
          <w:sz w:val="24"/>
        </w:rPr>
      </w:pPr>
      <w:r w:rsidRPr="00DB1ADB">
        <w:rPr>
          <w:rFonts w:ascii="Times" w:hAnsi="Times"/>
          <w:sz w:val="24"/>
        </w:rPr>
        <w:t>„Wir freuen uns sehr, Häfele als regionalen Partner begrüßen zu dürfen. Sowohl der FC Bayern als auch Häfele stehen für Qualität „Made in Ger</w:t>
      </w:r>
      <w:r>
        <w:rPr>
          <w:rFonts w:ascii="Times" w:hAnsi="Times"/>
          <w:sz w:val="24"/>
        </w:rPr>
        <w:t xml:space="preserve">many“ und haben </w:t>
      </w:r>
      <w:proofErr w:type="gramStart"/>
      <w:r>
        <w:rPr>
          <w:rFonts w:ascii="Times" w:hAnsi="Times"/>
          <w:sz w:val="24"/>
        </w:rPr>
        <w:t>eine starke Prä</w:t>
      </w:r>
      <w:r w:rsidRPr="00DB1ADB">
        <w:rPr>
          <w:rFonts w:ascii="Times" w:hAnsi="Times"/>
          <w:sz w:val="24"/>
        </w:rPr>
        <w:t>senz</w:t>
      </w:r>
      <w:proofErr w:type="gramEnd"/>
      <w:r w:rsidRPr="00DB1ADB">
        <w:rPr>
          <w:rFonts w:ascii="Times" w:hAnsi="Times"/>
          <w:sz w:val="24"/>
        </w:rPr>
        <w:t xml:space="preserve"> in Asien. </w:t>
      </w:r>
      <w:r>
        <w:rPr>
          <w:rFonts w:ascii="Times" w:hAnsi="Times"/>
          <w:sz w:val="24"/>
        </w:rPr>
        <w:t>Beide Marken verkörpern Top-Per</w:t>
      </w:r>
      <w:r w:rsidRPr="00DB1ADB">
        <w:rPr>
          <w:rFonts w:ascii="Times" w:hAnsi="Times"/>
          <w:sz w:val="24"/>
        </w:rPr>
        <w:t>formance und internationale Stärke</w:t>
      </w:r>
      <w:r>
        <w:rPr>
          <w:rFonts w:ascii="Times" w:hAnsi="Times"/>
          <w:sz w:val="24"/>
        </w:rPr>
        <w:t xml:space="preserve">. Sie passen </w:t>
      </w:r>
      <w:r w:rsidR="00F5056C">
        <w:rPr>
          <w:rFonts w:ascii="Times" w:hAnsi="Times"/>
          <w:sz w:val="24"/>
        </w:rPr>
        <w:t>perfekt zueinander,</w:t>
      </w:r>
      <w:r w:rsidRPr="00DB1ADB">
        <w:rPr>
          <w:rFonts w:ascii="Times" w:hAnsi="Times"/>
          <w:sz w:val="24"/>
        </w:rPr>
        <w:t>“</w:t>
      </w:r>
      <w:r>
        <w:rPr>
          <w:rFonts w:ascii="Times" w:hAnsi="Times"/>
          <w:sz w:val="24"/>
        </w:rPr>
        <w:t xml:space="preserve"> </w:t>
      </w:r>
      <w:r w:rsidR="00F5056C">
        <w:rPr>
          <w:rFonts w:ascii="Times" w:hAnsi="Times"/>
          <w:sz w:val="24"/>
        </w:rPr>
        <w:t>stellte</w:t>
      </w:r>
      <w:r>
        <w:rPr>
          <w:rFonts w:ascii="Times" w:hAnsi="Times"/>
          <w:sz w:val="24"/>
        </w:rPr>
        <w:t xml:space="preserve"> Jörg Wacker, Vorstand für Internationa</w:t>
      </w:r>
      <w:r w:rsidRPr="00DB1ADB">
        <w:rPr>
          <w:rFonts w:ascii="Times" w:hAnsi="Times"/>
          <w:sz w:val="24"/>
        </w:rPr>
        <w:t>lisierung und Str</w:t>
      </w:r>
      <w:r>
        <w:rPr>
          <w:rFonts w:ascii="Times" w:hAnsi="Times"/>
          <w:sz w:val="24"/>
        </w:rPr>
        <w:t>a</w:t>
      </w:r>
      <w:r w:rsidR="00F5056C">
        <w:rPr>
          <w:rFonts w:ascii="Times" w:hAnsi="Times"/>
          <w:sz w:val="24"/>
        </w:rPr>
        <w:t>tegie der FC Bayern München AG bei der Unterzeichnung fest</w:t>
      </w:r>
      <w:r w:rsidR="007C7E5F">
        <w:rPr>
          <w:rFonts w:ascii="Times" w:hAnsi="Times"/>
          <w:sz w:val="24"/>
        </w:rPr>
        <w:t>.</w:t>
      </w:r>
    </w:p>
    <w:p w:rsidR="00DE108D" w:rsidRDefault="00DE108D" w:rsidP="00DB1ADB">
      <w:pPr>
        <w:rPr>
          <w:rFonts w:ascii="Times" w:hAnsi="Times"/>
          <w:sz w:val="24"/>
        </w:rPr>
      </w:pPr>
    </w:p>
    <w:p w:rsidR="00DB1ADB" w:rsidRPr="00DB1ADB" w:rsidRDefault="00DB1ADB" w:rsidP="00DB1ADB">
      <w:pPr>
        <w:rPr>
          <w:rFonts w:ascii="Times" w:hAnsi="Times"/>
          <w:sz w:val="24"/>
        </w:rPr>
      </w:pPr>
      <w:r w:rsidRPr="00DB1ADB">
        <w:rPr>
          <w:rFonts w:ascii="Times" w:hAnsi="Times"/>
          <w:sz w:val="24"/>
        </w:rPr>
        <w:t xml:space="preserve">Volker Hellstern, </w:t>
      </w:r>
      <w:r w:rsidR="00DE108D">
        <w:rPr>
          <w:rFonts w:ascii="Times" w:hAnsi="Times"/>
          <w:sz w:val="24"/>
        </w:rPr>
        <w:t>Geschäftsführer von Häfele Thai</w:t>
      </w:r>
      <w:r w:rsidRPr="00DB1ADB">
        <w:rPr>
          <w:rFonts w:ascii="Times" w:hAnsi="Times"/>
          <w:sz w:val="24"/>
        </w:rPr>
        <w:t>land, der die Part</w:t>
      </w:r>
      <w:r w:rsidR="00DE108D">
        <w:rPr>
          <w:rFonts w:ascii="Times" w:hAnsi="Times"/>
          <w:sz w:val="24"/>
        </w:rPr>
        <w:t>nerschaft mit seinen beiden Kol</w:t>
      </w:r>
      <w:r w:rsidRPr="00DB1ADB">
        <w:rPr>
          <w:rFonts w:ascii="Times" w:hAnsi="Times"/>
          <w:sz w:val="24"/>
        </w:rPr>
        <w:t xml:space="preserve">legen Jürgen Wolf von Häfele India und Dominik </w:t>
      </w:r>
      <w:proofErr w:type="spellStart"/>
      <w:r w:rsidRPr="00DB1ADB">
        <w:rPr>
          <w:rFonts w:ascii="Times" w:hAnsi="Times"/>
          <w:sz w:val="24"/>
        </w:rPr>
        <w:t>Fruth</w:t>
      </w:r>
      <w:proofErr w:type="spellEnd"/>
      <w:r w:rsidRPr="00DB1ADB">
        <w:rPr>
          <w:rFonts w:ascii="Times" w:hAnsi="Times"/>
          <w:sz w:val="24"/>
        </w:rPr>
        <w:t xml:space="preserve"> von Häfele Vietnam initiiert hatte, erklärte bei der Presseko</w:t>
      </w:r>
      <w:r w:rsidR="00DE108D">
        <w:rPr>
          <w:rFonts w:ascii="Times" w:hAnsi="Times"/>
          <w:sz w:val="24"/>
        </w:rPr>
        <w:t>nferenz: „Die Partnerschaft zwi</w:t>
      </w:r>
      <w:r w:rsidRPr="00DB1ADB">
        <w:rPr>
          <w:rFonts w:ascii="Times" w:hAnsi="Times"/>
          <w:sz w:val="24"/>
        </w:rPr>
        <w:t xml:space="preserve">schen dem FC Bayern und Häfele stellt eine hervorragende Verbindung zweier starker Marken dar.“ </w:t>
      </w:r>
    </w:p>
    <w:p w:rsidR="00F96A7E" w:rsidRDefault="00F96A7E" w:rsidP="00DB1ADB">
      <w:pPr>
        <w:rPr>
          <w:rFonts w:ascii="Times" w:hAnsi="Times"/>
          <w:sz w:val="24"/>
        </w:rPr>
      </w:pPr>
    </w:p>
    <w:p w:rsidR="006862AC" w:rsidRPr="00DB1ADB" w:rsidRDefault="00DB1ADB" w:rsidP="00DB1ADB">
      <w:pPr>
        <w:rPr>
          <w:rFonts w:ascii="Times" w:hAnsi="Times"/>
          <w:sz w:val="24"/>
        </w:rPr>
      </w:pPr>
      <w:r w:rsidRPr="00DB1ADB">
        <w:rPr>
          <w:rFonts w:ascii="Times" w:hAnsi="Times"/>
          <w:sz w:val="24"/>
        </w:rPr>
        <w:lastRenderedPageBreak/>
        <w:t>Das sieht offen</w:t>
      </w:r>
      <w:r w:rsidR="00F96A7E">
        <w:rPr>
          <w:rFonts w:ascii="Times" w:hAnsi="Times"/>
          <w:sz w:val="24"/>
        </w:rPr>
        <w:t>sichtlich auch der deutsche Bot</w:t>
      </w:r>
      <w:r w:rsidRPr="00DB1ADB">
        <w:rPr>
          <w:rFonts w:ascii="Times" w:hAnsi="Times"/>
          <w:sz w:val="24"/>
        </w:rPr>
        <w:t>schafter in Thaila</w:t>
      </w:r>
      <w:r w:rsidR="00F5056C">
        <w:rPr>
          <w:rFonts w:ascii="Times" w:hAnsi="Times"/>
          <w:sz w:val="24"/>
        </w:rPr>
        <w:t>nd so.</w:t>
      </w:r>
      <w:r w:rsidR="00F96A7E">
        <w:rPr>
          <w:rFonts w:ascii="Times" w:hAnsi="Times"/>
          <w:sz w:val="24"/>
        </w:rPr>
        <w:t xml:space="preserve"> Peter Prügel </w:t>
      </w:r>
      <w:r w:rsidR="00E47E4A">
        <w:rPr>
          <w:rFonts w:ascii="Times" w:hAnsi="Times"/>
          <w:sz w:val="24"/>
        </w:rPr>
        <w:t>würdigte in seiner kurzen Ansprache</w:t>
      </w:r>
      <w:r w:rsidRPr="00DB1ADB">
        <w:rPr>
          <w:rFonts w:ascii="Times" w:hAnsi="Times"/>
          <w:sz w:val="24"/>
        </w:rPr>
        <w:t xml:space="preserve"> </w:t>
      </w:r>
      <w:r w:rsidR="00644447">
        <w:rPr>
          <w:rFonts w:ascii="Times" w:hAnsi="Times"/>
          <w:sz w:val="24"/>
        </w:rPr>
        <w:t>„</w:t>
      </w:r>
      <w:r w:rsidRPr="00DB1ADB">
        <w:rPr>
          <w:rFonts w:ascii="Times" w:hAnsi="Times"/>
          <w:sz w:val="24"/>
        </w:rPr>
        <w:t xml:space="preserve">die neue Verbindung </w:t>
      </w:r>
      <w:r w:rsidR="00F5056C">
        <w:rPr>
          <w:rFonts w:ascii="Times" w:hAnsi="Times"/>
          <w:sz w:val="24"/>
        </w:rPr>
        <w:t>von</w:t>
      </w:r>
      <w:r w:rsidRPr="00DB1ADB">
        <w:rPr>
          <w:rFonts w:ascii="Times" w:hAnsi="Times"/>
          <w:sz w:val="24"/>
        </w:rPr>
        <w:t xml:space="preserve"> Weltklasse-Fußball und </w:t>
      </w:r>
      <w:r w:rsidR="00644447">
        <w:rPr>
          <w:rFonts w:ascii="Times" w:hAnsi="Times"/>
          <w:sz w:val="24"/>
        </w:rPr>
        <w:t>Weltklasse-</w:t>
      </w:r>
      <w:r w:rsidRPr="00DB1ADB">
        <w:rPr>
          <w:rFonts w:ascii="Times" w:hAnsi="Times"/>
          <w:sz w:val="24"/>
        </w:rPr>
        <w:t>Beschlagtechnik</w:t>
      </w:r>
      <w:r w:rsidR="00644447">
        <w:rPr>
          <w:rFonts w:ascii="Times" w:hAnsi="Times"/>
          <w:sz w:val="24"/>
        </w:rPr>
        <w:t>“</w:t>
      </w:r>
      <w:r w:rsidRPr="00DB1ADB">
        <w:rPr>
          <w:rFonts w:ascii="Times" w:hAnsi="Times"/>
          <w:sz w:val="24"/>
        </w:rPr>
        <w:t>.</w:t>
      </w:r>
    </w:p>
    <w:p w:rsidR="006862AC" w:rsidRPr="006862AC" w:rsidRDefault="006862AC" w:rsidP="006862AC">
      <w:pPr>
        <w:rPr>
          <w:rFonts w:ascii="Times" w:hAnsi="Times"/>
          <w:sz w:val="24"/>
        </w:rPr>
      </w:pPr>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H</w:t>
      </w:r>
      <w:r w:rsidR="005D0AA8">
        <w:rPr>
          <w:color w:val="000000"/>
        </w:rPr>
        <w:t>äfele GmbH &amp; Co KG, Postfach 12</w:t>
      </w:r>
      <w:r>
        <w:rPr>
          <w:color w:val="000000"/>
        </w:rPr>
        <w:t xml:space="preserve">37, </w:t>
      </w:r>
    </w:p>
    <w:p w:rsidR="006862AC" w:rsidRPr="007676CB"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7676CB">
        <w:rPr>
          <w:color w:val="000000"/>
          <w:lang w:val="en-US"/>
        </w:rPr>
        <w:t xml:space="preserve">D-72192 Nagold, Tel.: +49 7452 </w:t>
      </w:r>
      <w:r w:rsidR="006862AC" w:rsidRPr="007676CB">
        <w:rPr>
          <w:color w:val="000000"/>
          <w:lang w:val="en-US"/>
        </w:rPr>
        <w:t xml:space="preserve">95-0, </w:t>
      </w:r>
    </w:p>
    <w:p w:rsidR="006862AC" w:rsidRPr="007676CB"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7676CB">
        <w:rPr>
          <w:color w:val="000000"/>
          <w:lang w:val="en-US"/>
        </w:rPr>
        <w:t>Fax: +49 7452 95-2</w:t>
      </w:r>
      <w:r w:rsidR="006862AC" w:rsidRPr="007676CB">
        <w:rPr>
          <w:color w:val="000000"/>
          <w:lang w:val="en-US"/>
        </w:rPr>
        <w:t xml:space="preserve">00, </w:t>
      </w:r>
    </w:p>
    <w:p w:rsidR="006862AC" w:rsidRPr="007676CB" w:rsidRDefault="006862AC" w:rsidP="006862AC">
      <w:pPr>
        <w:pStyle w:val="FlietextHaefele-PR"/>
        <w:tabs>
          <w:tab w:val="left" w:pos="709"/>
          <w:tab w:val="left" w:pos="1418"/>
          <w:tab w:val="left" w:pos="2127"/>
          <w:tab w:val="left" w:pos="2836"/>
          <w:tab w:val="left" w:pos="3545"/>
          <w:tab w:val="left" w:pos="4254"/>
          <w:tab w:val="left" w:pos="4602"/>
          <w:tab w:val="left" w:pos="4602"/>
        </w:tabs>
        <w:rPr>
          <w:lang w:val="en-US"/>
        </w:rPr>
      </w:pPr>
      <w:r w:rsidRPr="007676CB">
        <w:rPr>
          <w:color w:val="000000"/>
          <w:lang w:val="en-US"/>
        </w:rPr>
        <w:t xml:space="preserve">E-Mail: </w:t>
      </w:r>
      <w:hyperlink r:id="rId8" w:history="1">
        <w:r w:rsidRPr="007676CB">
          <w:rPr>
            <w:lang w:val="en-US"/>
          </w:rPr>
          <w:t>info@haefele.de</w:t>
        </w:r>
      </w:hyperlink>
    </w:p>
    <w:p w:rsidR="006862AC" w:rsidRPr="007676CB" w:rsidRDefault="006862AC" w:rsidP="006862AC">
      <w:pPr>
        <w:rPr>
          <w:rFonts w:ascii="Times" w:hAnsi="Times"/>
          <w:sz w:val="24"/>
          <w:lang w:val="en-US"/>
        </w:rPr>
      </w:pPr>
    </w:p>
    <w:p w:rsidR="006862AC" w:rsidRPr="007676CB" w:rsidRDefault="006862AC" w:rsidP="006862AC">
      <w:pPr>
        <w:rPr>
          <w:rFonts w:ascii="Times" w:hAnsi="Times"/>
          <w:sz w:val="24"/>
          <w:lang w:val="en-US"/>
        </w:rPr>
      </w:pPr>
    </w:p>
    <w:p w:rsidR="006862AC" w:rsidRDefault="006862AC" w:rsidP="006862AC">
      <w:pPr>
        <w:rPr>
          <w:rFonts w:ascii="Times" w:hAnsi="Times"/>
          <w:sz w:val="24"/>
        </w:rPr>
      </w:pPr>
      <w:r w:rsidRPr="006862AC">
        <w:rPr>
          <w:rFonts w:ascii="Times" w:hAnsi="Times"/>
          <w:sz w:val="24"/>
        </w:rPr>
        <w:t>Bildtext</w:t>
      </w:r>
      <w:r w:rsidR="001E5C85">
        <w:rPr>
          <w:rFonts w:ascii="Times" w:hAnsi="Times"/>
          <w:sz w:val="24"/>
        </w:rPr>
        <w:t>:</w:t>
      </w:r>
    </w:p>
    <w:p w:rsidR="007727AD" w:rsidRDefault="007727AD" w:rsidP="006862AC">
      <w:pPr>
        <w:rPr>
          <w:rFonts w:ascii="Times" w:hAnsi="Times"/>
          <w:sz w:val="24"/>
        </w:rPr>
      </w:pPr>
    </w:p>
    <w:p w:rsidR="00675E82" w:rsidRPr="006862AC" w:rsidRDefault="008131CB" w:rsidP="00675E82">
      <w:pPr>
        <w:rPr>
          <w:rFonts w:ascii="Times" w:hAnsi="Times"/>
          <w:sz w:val="24"/>
        </w:rPr>
      </w:pPr>
      <w:r>
        <w:rPr>
          <w:rFonts w:ascii="Times" w:hAnsi="Times"/>
          <w:sz w:val="24"/>
        </w:rPr>
        <w:t>23</w:t>
      </w:r>
      <w:r w:rsidR="00D903D8" w:rsidRPr="00D903D8">
        <w:rPr>
          <w:rFonts w:ascii="Times" w:hAnsi="Times"/>
          <w:sz w:val="24"/>
        </w:rPr>
        <w:t>0518_</w:t>
      </w:r>
      <w:r w:rsidR="00EC70CE">
        <w:rPr>
          <w:rFonts w:ascii="Times" w:hAnsi="Times"/>
          <w:sz w:val="24"/>
        </w:rPr>
        <w:t>Fig</w:t>
      </w:r>
      <w:bookmarkStart w:id="0" w:name="_GoBack"/>
      <w:bookmarkEnd w:id="0"/>
      <w:r w:rsidR="00D903D8" w:rsidRPr="00D903D8">
        <w:rPr>
          <w:rFonts w:ascii="Times" w:hAnsi="Times"/>
          <w:sz w:val="24"/>
        </w:rPr>
        <w:t>1_BayernM-Häfele</w:t>
      </w:r>
      <w:r w:rsidR="00675E82">
        <w:rPr>
          <w:rFonts w:ascii="Times" w:hAnsi="Times"/>
          <w:sz w:val="24"/>
        </w:rPr>
        <w:t>.jpg</w:t>
      </w:r>
    </w:p>
    <w:p w:rsidR="00670D05" w:rsidRDefault="00AA07BD" w:rsidP="006862AC">
      <w:pPr>
        <w:rPr>
          <w:rFonts w:ascii="Times" w:hAnsi="Times"/>
          <w:sz w:val="24"/>
        </w:rPr>
      </w:pPr>
      <w:r>
        <w:rPr>
          <w:rFonts w:ascii="Times" w:hAnsi="Times"/>
          <w:sz w:val="24"/>
        </w:rPr>
        <w:t>Häfele und Bayern München, Partnerschaft in Asien</w:t>
      </w:r>
      <w:r w:rsidR="00644447">
        <w:rPr>
          <w:rFonts w:ascii="Times" w:hAnsi="Times"/>
          <w:sz w:val="24"/>
        </w:rPr>
        <w:t xml:space="preserve"> besiegelt.</w:t>
      </w:r>
    </w:p>
    <w:p w:rsidR="000971E8" w:rsidRDefault="00644447" w:rsidP="006862AC">
      <w:pPr>
        <w:rPr>
          <w:rFonts w:ascii="Times" w:hAnsi="Times"/>
          <w:sz w:val="24"/>
        </w:rPr>
      </w:pPr>
      <w:r>
        <w:rPr>
          <w:rFonts w:ascii="Times" w:hAnsi="Times"/>
          <w:sz w:val="24"/>
        </w:rPr>
        <w:t>(</w:t>
      </w:r>
      <w:proofErr w:type="spellStart"/>
      <w:r>
        <w:rPr>
          <w:rFonts w:ascii="Times" w:hAnsi="Times"/>
          <w:sz w:val="24"/>
        </w:rPr>
        <w:t>v</w:t>
      </w:r>
      <w:r w:rsidR="000D4A8A">
        <w:rPr>
          <w:rFonts w:ascii="Times" w:hAnsi="Times"/>
          <w:sz w:val="24"/>
        </w:rPr>
        <w:t>.</w:t>
      </w:r>
      <w:r>
        <w:rPr>
          <w:rFonts w:ascii="Times" w:hAnsi="Times"/>
          <w:sz w:val="24"/>
        </w:rPr>
        <w:t>l</w:t>
      </w:r>
      <w:proofErr w:type="spellEnd"/>
      <w:r>
        <w:rPr>
          <w:rFonts w:ascii="Times" w:hAnsi="Times"/>
          <w:sz w:val="24"/>
        </w:rPr>
        <w:t>.): Jürgen Wolf, Häfele Indien, Jörg Wacker,</w:t>
      </w:r>
      <w:r w:rsidR="00AA07BD">
        <w:rPr>
          <w:rFonts w:ascii="Times" w:hAnsi="Times"/>
          <w:sz w:val="24"/>
        </w:rPr>
        <w:t xml:space="preserve"> FC Bayern München, Peter Prügel</w:t>
      </w:r>
      <w:r w:rsidR="00675E82">
        <w:rPr>
          <w:rFonts w:ascii="Times" w:hAnsi="Times"/>
          <w:sz w:val="24"/>
        </w:rPr>
        <w:t xml:space="preserve">, </w:t>
      </w:r>
      <w:proofErr w:type="gramStart"/>
      <w:r w:rsidR="00675E82">
        <w:rPr>
          <w:rFonts w:ascii="Times" w:hAnsi="Times"/>
          <w:sz w:val="24"/>
        </w:rPr>
        <w:t>Deutscher</w:t>
      </w:r>
      <w:proofErr w:type="gramEnd"/>
      <w:r w:rsidR="00675E82">
        <w:rPr>
          <w:rFonts w:ascii="Times" w:hAnsi="Times"/>
          <w:sz w:val="24"/>
        </w:rPr>
        <w:t xml:space="preserve"> Botschafter in Thailand, Volker Hellstern</w:t>
      </w:r>
      <w:r>
        <w:rPr>
          <w:rFonts w:ascii="Times" w:hAnsi="Times"/>
          <w:sz w:val="24"/>
        </w:rPr>
        <w:t>,</w:t>
      </w:r>
      <w:r w:rsidR="00675E82">
        <w:rPr>
          <w:rFonts w:ascii="Times" w:hAnsi="Times"/>
          <w:sz w:val="24"/>
        </w:rPr>
        <w:t xml:space="preserve"> Häfele Thailand und Dominik </w:t>
      </w:r>
      <w:proofErr w:type="spellStart"/>
      <w:r w:rsidR="00675E82">
        <w:rPr>
          <w:rFonts w:ascii="Times" w:hAnsi="Times"/>
          <w:sz w:val="24"/>
        </w:rPr>
        <w:t>Fruth</w:t>
      </w:r>
      <w:proofErr w:type="spellEnd"/>
      <w:r w:rsidR="00675E82">
        <w:rPr>
          <w:rFonts w:ascii="Times" w:hAnsi="Times"/>
          <w:sz w:val="24"/>
        </w:rPr>
        <w:t xml:space="preserve">, Häfele Vietnam, bei der Unterzeichnung des Partnerschaftsvertrages im Häfele Showroom </w:t>
      </w:r>
      <w:r>
        <w:rPr>
          <w:rFonts w:ascii="Times" w:hAnsi="Times"/>
          <w:sz w:val="24"/>
        </w:rPr>
        <w:t xml:space="preserve">in </w:t>
      </w:r>
      <w:r w:rsidR="00675E82">
        <w:rPr>
          <w:rFonts w:ascii="Times" w:hAnsi="Times"/>
          <w:sz w:val="24"/>
        </w:rPr>
        <w:t>Bangkok.</w:t>
      </w:r>
    </w:p>
    <w:p w:rsidR="001E5C85" w:rsidRDefault="001E5C85" w:rsidP="006862AC">
      <w:pPr>
        <w:rPr>
          <w:rFonts w:ascii="Times" w:hAnsi="Times"/>
          <w:sz w:val="24"/>
        </w:rPr>
      </w:pPr>
    </w:p>
    <w:p w:rsidR="006862AC" w:rsidRPr="006862AC" w:rsidRDefault="000971E8" w:rsidP="000971E8">
      <w:pPr>
        <w:jc w:val="right"/>
        <w:rPr>
          <w:rFonts w:ascii="Times" w:hAnsi="Times"/>
          <w:sz w:val="24"/>
        </w:rPr>
      </w:pPr>
      <w:r>
        <w:rPr>
          <w:rFonts w:ascii="Times" w:hAnsi="Times"/>
          <w:sz w:val="24"/>
        </w:rPr>
        <w:t>Foto: Häfele</w:t>
      </w:r>
    </w:p>
    <w:p w:rsidR="000971E8" w:rsidRDefault="000971E8" w:rsidP="006862AC">
      <w:pPr>
        <w:rPr>
          <w:rFonts w:ascii="Times" w:hAnsi="Times"/>
          <w:sz w:val="24"/>
        </w:rPr>
      </w:pPr>
    </w:p>
    <w:p w:rsidR="006862AC" w:rsidRPr="006862AC" w:rsidRDefault="006862AC" w:rsidP="006862AC">
      <w:pPr>
        <w:rPr>
          <w:rFonts w:ascii="Times" w:hAnsi="Times"/>
          <w:sz w:val="24"/>
        </w:rPr>
      </w:pPr>
    </w:p>
    <w:p w:rsidR="00601091" w:rsidRDefault="00601091" w:rsidP="00601091">
      <w:pPr>
        <w:ind w:right="-1134"/>
        <w:rPr>
          <w:rFonts w:cs="Arial"/>
          <w:b/>
          <w:sz w:val="16"/>
          <w:szCs w:val="22"/>
        </w:rPr>
      </w:pPr>
    </w:p>
    <w:p w:rsidR="00601091" w:rsidRDefault="00601091" w:rsidP="00601091">
      <w:pPr>
        <w:ind w:right="-1134"/>
        <w:rPr>
          <w:rFonts w:cs="Arial"/>
          <w:b/>
          <w:sz w:val="16"/>
          <w:szCs w:val="22"/>
        </w:rPr>
      </w:pPr>
    </w:p>
    <w:p w:rsidR="005040D2" w:rsidRPr="0085569C" w:rsidRDefault="005040D2" w:rsidP="005040D2">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p w:rsidR="006862AC" w:rsidRDefault="006862AC" w:rsidP="006862AC"/>
    <w:sectPr w:rsidR="006862AC" w:rsidSect="006862AC">
      <w:headerReference w:type="default" r:id="rId9"/>
      <w:footerReference w:type="default" r:id="rId10"/>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407" w:rsidRDefault="00620407">
      <w:r>
        <w:separator/>
      </w:r>
    </w:p>
  </w:endnote>
  <w:endnote w:type="continuationSeparator" w:id="0">
    <w:p w:rsidR="00620407" w:rsidRDefault="0062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Presse-Kontakt: </w:t>
    </w:r>
  </w:p>
  <w:p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407" w:rsidRDefault="00620407">
      <w:r>
        <w:separator/>
      </w:r>
    </w:p>
  </w:footnote>
  <w:footnote w:type="continuationSeparator" w:id="0">
    <w:p w:rsidR="00620407" w:rsidRDefault="0062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lang w:val="fr-FR"/>
      </w:rPr>
    </w:pPr>
    <w:r>
      <w:rPr>
        <w:b/>
        <w:noProof/>
      </w:rPr>
      <w:drawing>
        <wp:inline distT="0" distB="0" distL="0" distR="0">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lang w:val="fr-FR"/>
      </w:rPr>
    </w:pPr>
    <w:r>
      <w:rPr>
        <w:b/>
        <w:lang w:val="fr-FR"/>
      </w:rPr>
      <w:t>Presse-Information ∙ Press Release ∙ Information de Presse</w:t>
    </w:r>
  </w:p>
  <w:p w:rsidR="006862AC" w:rsidRDefault="006862AC" w:rsidP="006862AC">
    <w:pPr>
      <w:spacing w:before="60"/>
      <w:rPr>
        <w:sz w:val="16"/>
        <w:lang w:val="fr-FR"/>
      </w:rPr>
    </w:pPr>
    <w:r>
      <w:rPr>
        <w:sz w:val="16"/>
        <w:lang w:val="fr-FR"/>
      </w:rPr>
      <w:t>No. : </w:t>
    </w:r>
    <w:r w:rsidR="008131CB">
      <w:rPr>
        <w:sz w:val="16"/>
        <w:lang w:val="fr-FR"/>
      </w:rPr>
      <w:t>23</w:t>
    </w:r>
    <w:r>
      <w:rPr>
        <w:sz w:val="16"/>
        <w:lang w:val="fr-FR"/>
      </w:rPr>
      <w:t>/</w:t>
    </w:r>
    <w:r w:rsidR="00DB1ADB">
      <w:rPr>
        <w:sz w:val="16"/>
        <w:lang w:val="fr-FR"/>
      </w:rPr>
      <w:t>05</w:t>
    </w:r>
    <w:r>
      <w:rPr>
        <w:sz w:val="16"/>
        <w:lang w:val="fr-FR"/>
      </w:rPr>
      <w:t>/</w:t>
    </w:r>
    <w:r w:rsidR="00DB1ADB">
      <w:rPr>
        <w:sz w:val="16"/>
        <w:lang w:val="fr-FR"/>
      </w:rPr>
      <w:t>18</w:t>
    </w:r>
  </w:p>
  <w:p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843EF"/>
    <w:rsid w:val="0009051A"/>
    <w:rsid w:val="000971E8"/>
    <w:rsid w:val="000D4A8A"/>
    <w:rsid w:val="00147094"/>
    <w:rsid w:val="00157BF9"/>
    <w:rsid w:val="00193925"/>
    <w:rsid w:val="001E5C85"/>
    <w:rsid w:val="0027151F"/>
    <w:rsid w:val="002C117A"/>
    <w:rsid w:val="00361DD2"/>
    <w:rsid w:val="003826E8"/>
    <w:rsid w:val="003A27AA"/>
    <w:rsid w:val="004C6773"/>
    <w:rsid w:val="005040D2"/>
    <w:rsid w:val="00547E47"/>
    <w:rsid w:val="005D0AA8"/>
    <w:rsid w:val="00601091"/>
    <w:rsid w:val="00620407"/>
    <w:rsid w:val="00644447"/>
    <w:rsid w:val="00651FC5"/>
    <w:rsid w:val="00670D05"/>
    <w:rsid w:val="00675E82"/>
    <w:rsid w:val="006862AC"/>
    <w:rsid w:val="006B39ED"/>
    <w:rsid w:val="007676CB"/>
    <w:rsid w:val="007727AD"/>
    <w:rsid w:val="007A2B75"/>
    <w:rsid w:val="007A7B9D"/>
    <w:rsid w:val="007B5625"/>
    <w:rsid w:val="007C7E5F"/>
    <w:rsid w:val="008131CB"/>
    <w:rsid w:val="00814098"/>
    <w:rsid w:val="00835700"/>
    <w:rsid w:val="0085569C"/>
    <w:rsid w:val="00861D18"/>
    <w:rsid w:val="008B7C67"/>
    <w:rsid w:val="00953E6F"/>
    <w:rsid w:val="00A12079"/>
    <w:rsid w:val="00A347A7"/>
    <w:rsid w:val="00A4026F"/>
    <w:rsid w:val="00AA07BD"/>
    <w:rsid w:val="00AC773D"/>
    <w:rsid w:val="00B16209"/>
    <w:rsid w:val="00BA397A"/>
    <w:rsid w:val="00C277AD"/>
    <w:rsid w:val="00C92753"/>
    <w:rsid w:val="00D02AAD"/>
    <w:rsid w:val="00D903D8"/>
    <w:rsid w:val="00D91E53"/>
    <w:rsid w:val="00DA0A6B"/>
    <w:rsid w:val="00DB1ADB"/>
    <w:rsid w:val="00DB741D"/>
    <w:rsid w:val="00DE108D"/>
    <w:rsid w:val="00E47E4A"/>
    <w:rsid w:val="00E77CA0"/>
    <w:rsid w:val="00E95840"/>
    <w:rsid w:val="00EC70CE"/>
    <w:rsid w:val="00EE5B00"/>
    <w:rsid w:val="00F5056C"/>
    <w:rsid w:val="00F81469"/>
    <w:rsid w:val="00F96A7E"/>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A464B"/>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C1C3-9D3B-498E-AB57-103B67E9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3420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16</cp:revision>
  <cp:lastPrinted>2018-05-14T06:52:00Z</cp:lastPrinted>
  <dcterms:created xsi:type="dcterms:W3CDTF">2018-05-08T08:47:00Z</dcterms:created>
  <dcterms:modified xsi:type="dcterms:W3CDTF">2018-05-16T09:45:00Z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